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5"/>
      </w:tblGrid>
      <w:tr w:rsidR="00EC7E70" w:rsidRPr="00EC7E70" w:rsidTr="00EC7E7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2"/>
              <w:gridCol w:w="4783"/>
            </w:tblGrid>
            <w:tr w:rsidR="00EC7E70" w:rsidRPr="00EC7E70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3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75"/>
                  </w:tblGrid>
                  <w:tr w:rsidR="00EC7E70" w:rsidRPr="00EC7E70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outlineLvl w:val="1"/>
                          <w:rPr>
                            <w:rFonts w:ascii="Arial" w:eastAsia="Times New Roman" w:hAnsi="Arial" w:cs="Arial"/>
                            <w:b/>
                            <w:bCs/>
                            <w:kern w:val="36"/>
                            <w:sz w:val="29"/>
                            <w:szCs w:val="29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kern w:val="36"/>
                            <w:sz w:val="29"/>
                            <w:szCs w:val="29"/>
                          </w:rPr>
                          <w:t>Receipt for confirmation M5Y7NF</w:t>
                        </w:r>
                      </w:p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5" w:tgtFrame="_blank" w:history="1">
                          <w:r w:rsidRPr="00EC7E70">
                            <w:rPr>
                              <w:rFonts w:ascii="Arial" w:eastAsia="Times New Roman" w:hAnsi="Arial" w:cs="Arial"/>
                              <w:noProof/>
                              <w:color w:val="0000FF"/>
                              <w:sz w:val="24"/>
                              <w:szCs w:val="24"/>
                            </w:rPr>
                            <w:drawing>
                              <wp:inline distT="0" distB="0" distL="0" distR="0">
                                <wp:extent cx="3571875" cy="419100"/>
                                <wp:effectExtent l="0" t="0" r="9525" b="0"/>
                                <wp:docPr id="1" name="Picture 1" descr="United Airlines, A Star Alliance Member">
                                  <a:hlinkClick xmlns:a="http://schemas.openxmlformats.org/drawingml/2006/main" r:id="rId5" tgtFrame="&quot;_blank&quot;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m_8504301164270250499Header_logo01" descr="United Airlines, A Star Alliance Member">
                                          <a:hlinkClick r:id="rId5" tgtFrame="&quot;_blank&quot;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71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EC7E70">
                            <w:rPr>
                              <w:rFonts w:ascii="Arial" w:eastAsia="Times New Roman" w:hAnsi="Arial" w:cs="Arial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United logo link to home page</w:t>
                          </w:r>
                        </w:hyperlink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outlineLvl w:val="2"/>
                          <w:rPr>
                            <w:rFonts w:ascii="Arial" w:eastAsia="Times New Roman" w:hAnsi="Arial" w:cs="Arial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36"/>
                            <w:szCs w:val="36"/>
                          </w:rPr>
                          <w:t xml:space="preserve">Confirmation: M5Y7NF </w:t>
                        </w:r>
                      </w:p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7" w:tgtFrame="_blank" w:history="1">
                          <w:r w:rsidRPr="00EC7E70">
                            <w:rPr>
                              <w:rFonts w:ascii="Arial" w:eastAsia="Times New Roman" w:hAnsi="Arial" w:cs="Arial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Check-In &gt;</w:t>
                          </w:r>
                        </w:hyperlink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EC7E70" w:rsidRPr="00EC7E70" w:rsidRDefault="00EC7E70" w:rsidP="00EC7E70">
                        <w:pPr>
                          <w:spacing w:after="0" w:line="240" w:lineRule="auto"/>
                          <w:outlineLvl w:val="2"/>
                          <w:rPr>
                            <w:rFonts w:ascii="Arial" w:eastAsia="Times New Roman" w:hAnsi="Arial" w:cs="Arial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36"/>
                            <w:szCs w:val="36"/>
                          </w:rPr>
                          <w:t xml:space="preserve">Issue Date: March 15, 2017 </w:t>
                        </w:r>
                      </w:p>
                    </w:tc>
                  </w:tr>
                </w:tbl>
                <w:p w:rsidR="00EC7E70" w:rsidRPr="00EC7E70" w:rsidRDefault="00EC7E70" w:rsidP="00EC7E7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EC7E70" w:rsidRPr="00EC7E7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7E70" w:rsidRPr="00EC7E70" w:rsidRDefault="00EC7E70" w:rsidP="00EC7E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C7E70" w:rsidRPr="00EC7E70">
              <w:trPr>
                <w:trHeight w:val="15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EC7E70">
                    <w:rPr>
                      <w:rFonts w:ascii="Arial" w:eastAsia="Times New Roman" w:hAnsi="Arial" w:cs="Arial"/>
                      <w:sz w:val="24"/>
                      <w:szCs w:val="24"/>
                    </w:rPr>
                    <w:pict>
                      <v:rect id="_x0000_i1026" style="width:0;height:.75pt" o:hralign="center" o:hrstd="t" o:hrnoshade="t" o:hr="t" fillcolor="black" stroked="f"/>
                    </w:pict>
                  </w:r>
                </w:p>
              </w:tc>
            </w:tr>
            <w:tr w:rsidR="00EC7E70" w:rsidRPr="00EC7E70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15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C7E70" w:rsidRPr="00EC7E70" w:rsidRDefault="00EC7E70" w:rsidP="00EC7E70">
                  <w:pPr>
                    <w:spacing w:before="100" w:beforeAutospacing="1" w:after="60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36"/>
                      <w:szCs w:val="36"/>
                    </w:rPr>
                  </w:pPr>
                  <w:r w:rsidRPr="00EC7E70">
                    <w:rPr>
                      <w:rFonts w:ascii="Arial" w:eastAsia="Times New Roman" w:hAnsi="Arial" w:cs="Arial"/>
                      <w:b/>
                      <w:bCs/>
                      <w:sz w:val="36"/>
                      <w:szCs w:val="36"/>
                    </w:rPr>
                    <w:t>TRAVELER INFORMATION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84"/>
                    <w:gridCol w:w="2413"/>
                    <w:gridCol w:w="3449"/>
                    <w:gridCol w:w="1129"/>
                  </w:tblGrid>
                  <w:tr w:rsidR="00EC7E70" w:rsidRPr="00EC7E70" w:rsidTr="00EC7E7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outlineLvl w:val="3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>Traveler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outlineLvl w:val="3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>eTicket Number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outlineLvl w:val="3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 xml:space="preserve">Frequent </w:t>
                        </w:r>
                        <w:proofErr w:type="spellStart"/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>FlyerNumber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outlineLvl w:val="3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>Seats</w:t>
                        </w:r>
                      </w:p>
                    </w:tc>
                  </w:tr>
                  <w:tr w:rsidR="00EC7E70" w:rsidRPr="00EC7E70" w:rsidTr="00EC7E7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VENNETI/PRADEEP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0162340152309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UA-XXXXX524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20C/31C</w:t>
                        </w:r>
                      </w:p>
                    </w:tc>
                  </w:tr>
                </w:tbl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EC7E70" w:rsidRPr="00EC7E70">
              <w:trPr>
                <w:trHeight w:val="15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EC7E70">
                    <w:rPr>
                      <w:rFonts w:ascii="Arial" w:eastAsia="Times New Roman" w:hAnsi="Arial" w:cs="Arial"/>
                      <w:sz w:val="24"/>
                      <w:szCs w:val="24"/>
                    </w:rPr>
                    <w:pict>
                      <v:rect id="_x0000_i1027" style="width:0;height:.75pt" o:hralign="center" o:hrstd="t" o:hrnoshade="t" o:hr="t" fillcolor="black" stroked="f"/>
                    </w:pict>
                  </w:r>
                </w:p>
              </w:tc>
            </w:tr>
            <w:tr w:rsidR="00EC7E70" w:rsidRPr="00EC7E70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C7E70" w:rsidRPr="00EC7E70" w:rsidRDefault="00EC7E70" w:rsidP="00EC7E70">
                  <w:pPr>
                    <w:spacing w:after="0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36"/>
                      <w:szCs w:val="36"/>
                    </w:rPr>
                  </w:pPr>
                  <w:r w:rsidRPr="00EC7E70">
                    <w:rPr>
                      <w:rFonts w:ascii="Arial" w:eastAsia="Times New Roman" w:hAnsi="Arial" w:cs="Arial"/>
                      <w:b/>
                      <w:bCs/>
                      <w:sz w:val="36"/>
                      <w:szCs w:val="36"/>
                    </w:rPr>
                    <w:t>FLIGHT INFORMATION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55"/>
                    <w:gridCol w:w="868"/>
                    <w:gridCol w:w="641"/>
                    <w:gridCol w:w="2438"/>
                    <w:gridCol w:w="2458"/>
                    <w:gridCol w:w="901"/>
                    <w:gridCol w:w="1014"/>
                  </w:tblGrid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Day, Date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Flight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Class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Departure City and Time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Arrival City and Time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Aircraft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Meal </w:t>
                        </w:r>
                      </w:p>
                    </w:tc>
                  </w:tr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Fri, 17MAR17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UA6054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BATON ROUGE, LA 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br/>
                          <w:t>(BTR) </w:t>
                        </w: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24"/>
                            <w:szCs w:val="24"/>
                          </w:rPr>
                          <w:t>5:10 AM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HOUSTON, TX 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br/>
                          <w:t>(IAH -BUSH INTL) </w:t>
                        </w: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24"/>
                            <w:szCs w:val="24"/>
                          </w:rPr>
                          <w:t>6:26 AM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ERJ 175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7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6"/>
                            <w:szCs w:val="16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16"/>
                            <w:szCs w:val="16"/>
                          </w:rPr>
                          <w:t xml:space="preserve">Flight operated by MESA AIRLINES doing business as UNITED EXPRESS. </w:t>
                        </w:r>
                      </w:p>
                    </w:tc>
                  </w:tr>
                  <w:tr w:rsidR="00EC7E70" w:rsidRPr="00EC7E7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D3D3D3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Fri, 17MAR17 </w:t>
                        </w:r>
                      </w:p>
                    </w:tc>
                    <w:tc>
                      <w:tcPr>
                        <w:tcW w:w="0" w:type="auto"/>
                        <w:shd w:val="clear" w:color="auto" w:fill="D3D3D3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UA1776 </w:t>
                        </w:r>
                      </w:p>
                    </w:tc>
                    <w:tc>
                      <w:tcPr>
                        <w:tcW w:w="0" w:type="auto"/>
                        <w:shd w:val="clear" w:color="auto" w:fill="D3D3D3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L </w:t>
                        </w:r>
                      </w:p>
                    </w:tc>
                    <w:tc>
                      <w:tcPr>
                        <w:tcW w:w="0" w:type="auto"/>
                        <w:shd w:val="clear" w:color="auto" w:fill="D3D3D3"/>
                        <w:vAlign w:val="bottom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HOUSTON, TX 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br/>
                          <w:t>(IAH -BUSH INTL) </w:t>
                        </w: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24"/>
                            <w:szCs w:val="24"/>
                          </w:rPr>
                          <w:t>8:50 AM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D3D3D3"/>
                        <w:vAlign w:val="bottom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CALGARY, AB CANADA 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br/>
                          <w:t>(YYC) </w:t>
                        </w: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24"/>
                            <w:szCs w:val="24"/>
                          </w:rPr>
                          <w:t>12:20 PM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D3D3D3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737-900 </w:t>
                        </w:r>
                      </w:p>
                    </w:tc>
                    <w:tc>
                      <w:tcPr>
                        <w:tcW w:w="0" w:type="auto"/>
                        <w:shd w:val="clear" w:color="auto" w:fill="D3D3D3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Purchase </w:t>
                        </w:r>
                      </w:p>
                    </w:tc>
                  </w:tr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7"/>
                        <w:shd w:val="clear" w:color="auto" w:fill="D3D3D3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C7E70" w:rsidRPr="00EC7E7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EC7E70" w:rsidRPr="00EC7E70">
              <w:trPr>
                <w:trHeight w:val="15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EC7E70">
                    <w:rPr>
                      <w:rFonts w:ascii="Arial" w:eastAsia="Times New Roman" w:hAnsi="Arial" w:cs="Arial"/>
                      <w:sz w:val="24"/>
                      <w:szCs w:val="24"/>
                    </w:rPr>
                    <w:pict>
                      <v:rect id="_x0000_i1028" style="width:0;height:.75pt" o:hralign="center" o:hrstd="t" o:hrnoshade="t" o:hr="t" fillcolor="black" stroked="f"/>
                    </w:pict>
                  </w:r>
                </w:p>
              </w:tc>
            </w:tr>
            <w:tr w:rsidR="00EC7E70" w:rsidRPr="00EC7E70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75"/>
                  </w:tblGrid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150" w:line="240" w:lineRule="auto"/>
                          <w:outlineLvl w:val="2"/>
                          <w:rPr>
                            <w:rFonts w:ascii="Arial" w:eastAsia="Times New Roman" w:hAnsi="Arial" w:cs="Arial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36"/>
                            <w:szCs w:val="36"/>
                          </w:rPr>
                          <w:t>FARE INFORMATION</w:t>
                        </w:r>
                      </w:p>
                    </w:tc>
                  </w:tr>
                  <w:tr w:rsidR="00EC7E70" w:rsidRPr="00EC7E70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150" w:line="240" w:lineRule="auto"/>
                          <w:outlineLvl w:val="2"/>
                          <w:rPr>
                            <w:rFonts w:ascii="Arial" w:eastAsia="Times New Roman" w:hAnsi="Arial" w:cs="Arial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42"/>
                    <w:gridCol w:w="147"/>
                    <w:gridCol w:w="2075"/>
                    <w:gridCol w:w="2711"/>
                  </w:tblGrid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4800" w:type="dxa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outlineLvl w:val="3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 xml:space="preserve">Fare Breakdown </w:t>
                        </w:r>
                      </w:p>
                      <w:p w:rsidR="00EC7E70" w:rsidRPr="00EC7E70" w:rsidRDefault="00EC7E70" w:rsidP="00EC7E7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Airfare: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179.00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USD</w:t>
                        </w:r>
                      </w:p>
                      <w:p w:rsidR="00EC7E70" w:rsidRPr="00EC7E70" w:rsidRDefault="00EC7E70" w:rsidP="00EC7E7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Equivalent Airfare: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241.00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CAD</w:t>
                        </w:r>
                      </w:p>
                      <w:p w:rsidR="00EC7E70" w:rsidRPr="00EC7E70" w:rsidRDefault="00EC7E70" w:rsidP="00EC7E7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lastRenderedPageBreak/>
                          <w:t xml:space="preserve">U.S. Transportation Tax: 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24.20 </w:t>
                        </w:r>
                      </w:p>
                      <w:p w:rsidR="00EC7E70" w:rsidRPr="00EC7E70" w:rsidRDefault="00EC7E70" w:rsidP="00EC7E7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color w:val="222222"/>
                            <w:sz w:val="24"/>
                            <w:szCs w:val="24"/>
                          </w:rPr>
                          <w:t>September 11th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Security Fee: 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7.50 </w:t>
                        </w:r>
                      </w:p>
                      <w:p w:rsidR="00EC7E70" w:rsidRPr="00EC7E70" w:rsidRDefault="00EC7E70" w:rsidP="00EC7E7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U.S. Passenger Facility Charge: 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6.10 </w:t>
                        </w:r>
                      </w:p>
                      <w:p w:rsidR="00EC7E70" w:rsidRPr="00EC7E70" w:rsidRDefault="00EC7E70" w:rsidP="00EC7E7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Per Person Total: 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278.80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CAD</w:t>
                        </w:r>
                      </w:p>
                      <w:p w:rsidR="00EC7E70" w:rsidRPr="00EC7E70" w:rsidRDefault="00EC7E70" w:rsidP="00EC7E7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eTicket Total: 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278.80</w:t>
                        </w:r>
                      </w:p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CAD</w:t>
                        </w:r>
                      </w:p>
                    </w:tc>
                    <w:tc>
                      <w:tcPr>
                        <w:tcW w:w="150" w:type="dxa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ind w:left="720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00" w:type="dxa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75"/>
                        </w:tblGrid>
                        <w:tr w:rsidR="00EC7E70" w:rsidRPr="00EC7E7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C7E70" w:rsidRPr="00EC7E70" w:rsidRDefault="00EC7E70" w:rsidP="00EC7E7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C7E70" w:rsidRPr="00EC7E7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C7E70" w:rsidRPr="00EC7E70" w:rsidRDefault="00EC7E70" w:rsidP="00EC7E7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EC7E70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t>Form of Payment:</w:t>
                              </w:r>
                            </w:p>
                          </w:tc>
                        </w:tr>
                        <w:tr w:rsidR="00EC7E70" w:rsidRPr="00EC7E7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7E70" w:rsidRPr="00EC7E70" w:rsidRDefault="00EC7E70" w:rsidP="00EC7E7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EC7E70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t xml:space="preserve">VISA </w:t>
                              </w:r>
                            </w:p>
                          </w:tc>
                        </w:tr>
                        <w:tr w:rsidR="00EC7E70" w:rsidRPr="00EC7E7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7E70" w:rsidRPr="00EC7E70" w:rsidRDefault="00EC7E70" w:rsidP="00EC7E7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EC7E70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t>Last Four Digits 0940</w:t>
                              </w:r>
                            </w:p>
                          </w:tc>
                        </w:tr>
                      </w:tbl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75" w:type="dxa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The airfare you paid on this itinerary totals: 241.00 CAD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C7E70" w:rsidRPr="00EC7E70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C7E70" w:rsidRPr="00EC7E70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The taxes, fees, and surcharges paid total: 37.80 CAD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C7E70" w:rsidRPr="00EC7E70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45"/>
                    <w:gridCol w:w="8130"/>
                  </w:tblGrid>
                  <w:tr w:rsidR="00EC7E70" w:rsidRPr="00EC7E70">
                    <w:trPr>
                      <w:tblCellSpacing w:w="15" w:type="dxa"/>
                    </w:trPr>
                    <w:tc>
                      <w:tcPr>
                        <w:tcW w:w="1500" w:type="dxa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Fare Rules: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Additional charges may apply for changes in addition to any fare rules listed.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br/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br/>
                          <w:t>NONREF/0VALUAFTDPT/CHGFEE;YUL POS END</w:t>
                        </w:r>
                        <w:r w:rsidRPr="00EC7E7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br/>
                          <w:t>Cancel reservations before the scheduled departure time or TICKET HAS NO VALUE.</w:t>
                        </w:r>
                      </w:p>
                    </w:tc>
                  </w:tr>
                  <w:tr w:rsidR="00EC7E70" w:rsidRPr="00EC7E70">
                    <w:trPr>
                      <w:trHeight w:val="150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75"/>
                  </w:tblGrid>
                  <w:tr w:rsidR="00EC7E70" w:rsidRPr="00EC7E70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C7E70" w:rsidRPr="00EC7E70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C7E70" w:rsidRPr="00EC7E70" w:rsidRDefault="00EC7E70" w:rsidP="00EC7E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C7E70" w:rsidRPr="00EC7E70" w:rsidRDefault="00EC7E70" w:rsidP="00EC7E7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EC7E70" w:rsidRPr="00EC7E70" w:rsidRDefault="00EC7E70" w:rsidP="00EC7E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6411C" w:rsidRDefault="0066411C">
      <w:bookmarkStart w:id="0" w:name="_GoBack"/>
      <w:bookmarkEnd w:id="0"/>
    </w:p>
    <w:sectPr w:rsidR="00664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034B3"/>
    <w:multiLevelType w:val="multilevel"/>
    <w:tmpl w:val="E82E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70"/>
    <w:rsid w:val="0066411C"/>
    <w:rsid w:val="00EC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3854DD-1986-43DF-9B6F-04698975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0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6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8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5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4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84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4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15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807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728236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045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376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6567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997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524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5665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8607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916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7162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989902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311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58982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0022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08948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10862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816192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16086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054756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85556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62218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099146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838324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793735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680402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171977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518805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14653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242298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54832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ited.com/travel/checkin/quickstart.aspx?camp=2004_email_ckin&amp;irLocation=BTR&amp;irPNR=M5Y7NF&amp;LastName=VENNETI&amp;LangCode=en-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united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2017-04-04T02:18:00Z</dcterms:created>
  <dcterms:modified xsi:type="dcterms:W3CDTF">2017-04-04T02:18:00Z</dcterms:modified>
</cp:coreProperties>
</file>